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0" w:rsidRPr="00D61260" w:rsidRDefault="00AE7F37" w:rsidP="006E4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60">
        <w:rPr>
          <w:rFonts w:ascii="Times New Roman" w:hAnsi="Times New Roman" w:cs="Times New Roman"/>
          <w:b/>
          <w:sz w:val="28"/>
          <w:szCs w:val="28"/>
        </w:rPr>
        <w:t xml:space="preserve">Прокуратура Кожевниковского района </w:t>
      </w:r>
      <w:r w:rsidR="006E498F">
        <w:rPr>
          <w:rFonts w:ascii="Times New Roman" w:hAnsi="Times New Roman" w:cs="Times New Roman"/>
          <w:b/>
          <w:sz w:val="28"/>
          <w:szCs w:val="28"/>
        </w:rPr>
        <w:t xml:space="preserve">Томской области организовала и </w:t>
      </w:r>
      <w:r w:rsidR="00D61260" w:rsidRPr="00D61260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787521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r w:rsidR="006E498F">
        <w:rPr>
          <w:rFonts w:ascii="Times New Roman" w:hAnsi="Times New Roman" w:cs="Times New Roman"/>
          <w:b/>
          <w:sz w:val="28"/>
          <w:szCs w:val="28"/>
        </w:rPr>
        <w:t xml:space="preserve">семинар для муниципальных служащих </w:t>
      </w:r>
      <w:r w:rsidR="00F366DF">
        <w:rPr>
          <w:rFonts w:ascii="Times New Roman" w:hAnsi="Times New Roman" w:cs="Times New Roman"/>
          <w:b/>
          <w:sz w:val="28"/>
          <w:szCs w:val="28"/>
        </w:rPr>
        <w:t xml:space="preserve">по вопросам разрешения обращений граждан </w:t>
      </w:r>
    </w:p>
    <w:p w:rsidR="00AE7F37" w:rsidRPr="00AE7F37" w:rsidRDefault="00AE7F37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 w:rsidRPr="00AE7F37">
        <w:rPr>
          <w:rFonts w:ascii="Times New Roman" w:hAnsi="Times New Roman" w:cs="Times New Roman"/>
          <w:sz w:val="28"/>
          <w:szCs w:val="28"/>
        </w:rPr>
        <w:t xml:space="preserve">Состоявшееся </w:t>
      </w:r>
      <w:r w:rsidR="0078752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E7F37">
        <w:rPr>
          <w:rFonts w:ascii="Times New Roman" w:hAnsi="Times New Roman" w:cs="Times New Roman"/>
          <w:sz w:val="28"/>
          <w:szCs w:val="28"/>
        </w:rPr>
        <w:t>по инициативе прокуратуры Кожевниковского района совещание – очередное в линейке совершенствования взаимодействия прокуратуры района с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3244F0" w:rsidRDefault="003244F0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управляющие делами, а также</w:t>
      </w:r>
      <w:r w:rsidR="00F366DF">
        <w:rPr>
          <w:rFonts w:ascii="Times New Roman" w:hAnsi="Times New Roman" w:cs="Times New Roman"/>
          <w:sz w:val="28"/>
          <w:szCs w:val="28"/>
        </w:rPr>
        <w:t xml:space="preserve"> главы муниципальных образований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8F" w:rsidRDefault="00F366D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600A4">
        <w:rPr>
          <w:rFonts w:ascii="Times New Roman" w:hAnsi="Times New Roman" w:cs="Times New Roman"/>
          <w:sz w:val="28"/>
          <w:szCs w:val="28"/>
        </w:rPr>
        <w:t>прокурора района Екатерина Молчанова</w:t>
      </w:r>
      <w:r>
        <w:rPr>
          <w:rFonts w:ascii="Times New Roman" w:hAnsi="Times New Roman" w:cs="Times New Roman"/>
          <w:sz w:val="28"/>
          <w:szCs w:val="28"/>
        </w:rPr>
        <w:t xml:space="preserve"> и помощник прокурора района Артём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Добрыгин</w:t>
      </w:r>
      <w:proofErr w:type="spellEnd"/>
      <w:r w:rsidR="002600A4">
        <w:rPr>
          <w:rFonts w:ascii="Times New Roman" w:hAnsi="Times New Roman" w:cs="Times New Roman"/>
          <w:sz w:val="28"/>
          <w:szCs w:val="28"/>
        </w:rPr>
        <w:t xml:space="preserve">  рассказал</w:t>
      </w:r>
      <w:r>
        <w:rPr>
          <w:rFonts w:ascii="Times New Roman" w:hAnsi="Times New Roman" w:cs="Times New Roman"/>
          <w:sz w:val="28"/>
          <w:szCs w:val="28"/>
        </w:rPr>
        <w:t>и о сроках и требованиях, предъявляемых законом к обеспечению полного и всестороннего рассмотрения обращений граждан</w:t>
      </w:r>
      <w:r w:rsidR="002600A4">
        <w:rPr>
          <w:rFonts w:ascii="Times New Roman" w:hAnsi="Times New Roman" w:cs="Times New Roman"/>
          <w:sz w:val="28"/>
          <w:szCs w:val="28"/>
        </w:rPr>
        <w:t>. Особый интерес у участников вызвало практическое мероприятие, на котором обсуждены типичные ошибки, допускаемые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при даче ответов заявителям</w:t>
      </w:r>
      <w:r w:rsidR="0026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506" w:rsidRDefault="004B2227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будет продолжена работа по проведению обучающих семинаров для муниципальных служащих</w:t>
      </w:r>
      <w:r w:rsidR="00AE7F37" w:rsidRPr="00AE7F37">
        <w:rPr>
          <w:rFonts w:ascii="Times New Roman" w:hAnsi="Times New Roman" w:cs="Times New Roman"/>
          <w:sz w:val="28"/>
          <w:szCs w:val="28"/>
        </w:rPr>
        <w:t>.</w:t>
      </w: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498F" w:rsidRPr="00AE7F37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</w:t>
      </w:r>
      <w:bookmarkStart w:id="0" w:name="_GoBack"/>
      <w:bookmarkEnd w:id="0"/>
      <w:r w:rsidR="00F366DF">
        <w:rPr>
          <w:rFonts w:ascii="Times New Roman" w:hAnsi="Times New Roman" w:cs="Times New Roman"/>
          <w:sz w:val="28"/>
          <w:szCs w:val="28"/>
        </w:rPr>
        <w:t>А.Ю. Екименко</w:t>
      </w:r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A"/>
    <w:rsid w:val="002600A4"/>
    <w:rsid w:val="003244F0"/>
    <w:rsid w:val="003B3506"/>
    <w:rsid w:val="004B2227"/>
    <w:rsid w:val="004C7736"/>
    <w:rsid w:val="006E498F"/>
    <w:rsid w:val="00787521"/>
    <w:rsid w:val="00AE7F37"/>
    <w:rsid w:val="00D61260"/>
    <w:rsid w:val="00F366DF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3BF7"/>
  <w15:docId w15:val="{5BE7C869-BD2E-4EED-974C-40290C24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Молчанова Екатерина Викторовна</cp:lastModifiedBy>
  <cp:revision>12</cp:revision>
  <cp:lastPrinted>2022-01-27T07:39:00Z</cp:lastPrinted>
  <dcterms:created xsi:type="dcterms:W3CDTF">2016-03-03T05:24:00Z</dcterms:created>
  <dcterms:modified xsi:type="dcterms:W3CDTF">2022-01-27T07:39:00Z</dcterms:modified>
</cp:coreProperties>
</file>