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0D" w:rsidRPr="0014213C" w:rsidRDefault="00A52B0D" w:rsidP="001421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13C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14213C" w:rsidRPr="0014213C">
        <w:rPr>
          <w:rFonts w:ascii="Times New Roman" w:hAnsi="Times New Roman" w:cs="Times New Roman"/>
          <w:b/>
          <w:sz w:val="28"/>
          <w:szCs w:val="28"/>
        </w:rPr>
        <w:t xml:space="preserve">Кожевниковского района </w:t>
      </w:r>
      <w:r w:rsidRPr="0014213C">
        <w:rPr>
          <w:rFonts w:ascii="Times New Roman" w:hAnsi="Times New Roman" w:cs="Times New Roman"/>
          <w:b/>
          <w:sz w:val="28"/>
          <w:szCs w:val="28"/>
        </w:rPr>
        <w:t>Томской области направила в суд уголовное дело о незаконной рубке лесных насаждений в особо крупном размере</w:t>
      </w:r>
    </w:p>
    <w:p w:rsidR="00A52B0D" w:rsidRPr="0014213C" w:rsidRDefault="00A52B0D" w:rsidP="0014213C">
      <w:pPr>
        <w:jc w:val="both"/>
        <w:rPr>
          <w:rFonts w:ascii="Times New Roman" w:hAnsi="Times New Roman" w:cs="Times New Roman"/>
          <w:sz w:val="28"/>
          <w:szCs w:val="28"/>
        </w:rPr>
      </w:pPr>
      <w:r w:rsidRPr="0014213C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14213C">
        <w:rPr>
          <w:rFonts w:ascii="Times New Roman" w:hAnsi="Times New Roman" w:cs="Times New Roman"/>
          <w:sz w:val="28"/>
          <w:szCs w:val="28"/>
        </w:rPr>
        <w:t xml:space="preserve">Кожевниковского района </w:t>
      </w:r>
      <w:r w:rsidRPr="0014213C">
        <w:rPr>
          <w:rFonts w:ascii="Times New Roman" w:hAnsi="Times New Roman" w:cs="Times New Roman"/>
          <w:sz w:val="28"/>
          <w:szCs w:val="28"/>
        </w:rPr>
        <w:t xml:space="preserve">Томской области утвердила обвинительное заключение по уголовному делу в </w:t>
      </w:r>
      <w:r w:rsidR="0014213C">
        <w:rPr>
          <w:rFonts w:ascii="Times New Roman" w:hAnsi="Times New Roman" w:cs="Times New Roman"/>
          <w:sz w:val="28"/>
          <w:szCs w:val="28"/>
        </w:rPr>
        <w:t>отношении 72</w:t>
      </w:r>
      <w:r w:rsidRPr="0014213C">
        <w:rPr>
          <w:rFonts w:ascii="Times New Roman" w:hAnsi="Times New Roman" w:cs="Times New Roman"/>
          <w:sz w:val="28"/>
          <w:szCs w:val="28"/>
        </w:rPr>
        <w:t>-летнего местного жителя, обвиняемого в совершении преступления, предусмотренного ч. 3 ст. 260 УК РФ (незаконная рубка лесных насаждений, совершенная особо в крупном размере).</w:t>
      </w:r>
    </w:p>
    <w:p w:rsidR="00A52B0D" w:rsidRPr="0014213C" w:rsidRDefault="00A52B0D" w:rsidP="0014213C">
      <w:pPr>
        <w:jc w:val="both"/>
        <w:rPr>
          <w:rFonts w:ascii="Times New Roman" w:hAnsi="Times New Roman" w:cs="Times New Roman"/>
          <w:sz w:val="28"/>
          <w:szCs w:val="28"/>
        </w:rPr>
      </w:pPr>
      <w:r w:rsidRPr="0014213C">
        <w:rPr>
          <w:rFonts w:ascii="Times New Roman" w:hAnsi="Times New Roman" w:cs="Times New Roman"/>
          <w:sz w:val="28"/>
          <w:szCs w:val="28"/>
        </w:rPr>
        <w:t xml:space="preserve">По версии следствия, летом 2022 года </w:t>
      </w:r>
      <w:bookmarkStart w:id="0" w:name="_GoBack"/>
      <w:bookmarkEnd w:id="0"/>
      <w:r w:rsidRPr="0014213C">
        <w:rPr>
          <w:rFonts w:ascii="Times New Roman" w:hAnsi="Times New Roman" w:cs="Times New Roman"/>
          <w:sz w:val="28"/>
          <w:szCs w:val="28"/>
        </w:rPr>
        <w:t xml:space="preserve">мужчина без разрешительных документов </w:t>
      </w:r>
      <w:r w:rsidR="0014213C">
        <w:rPr>
          <w:rFonts w:ascii="Times New Roman" w:hAnsi="Times New Roman" w:cs="Times New Roman"/>
          <w:sz w:val="28"/>
          <w:szCs w:val="28"/>
        </w:rPr>
        <w:t>через посредника осуществил вырубку 30</w:t>
      </w:r>
      <w:r w:rsidRPr="0014213C">
        <w:rPr>
          <w:rFonts w:ascii="Times New Roman" w:hAnsi="Times New Roman" w:cs="Times New Roman"/>
          <w:sz w:val="28"/>
          <w:szCs w:val="28"/>
        </w:rPr>
        <w:t xml:space="preserve"> деревьев хвойных пород на территории урочища «</w:t>
      </w:r>
      <w:proofErr w:type="spellStart"/>
      <w:r w:rsidR="0014213C">
        <w:rPr>
          <w:rFonts w:ascii="Times New Roman" w:hAnsi="Times New Roman" w:cs="Times New Roman"/>
          <w:sz w:val="28"/>
          <w:szCs w:val="28"/>
        </w:rPr>
        <w:t>Киреевское</w:t>
      </w:r>
      <w:proofErr w:type="spellEnd"/>
      <w:r w:rsidRPr="0014213C">
        <w:rPr>
          <w:rFonts w:ascii="Times New Roman" w:hAnsi="Times New Roman" w:cs="Times New Roman"/>
          <w:sz w:val="28"/>
          <w:szCs w:val="28"/>
        </w:rPr>
        <w:t xml:space="preserve">» </w:t>
      </w:r>
      <w:r w:rsidR="0014213C">
        <w:rPr>
          <w:rFonts w:ascii="Times New Roman" w:hAnsi="Times New Roman" w:cs="Times New Roman"/>
          <w:sz w:val="28"/>
          <w:szCs w:val="28"/>
        </w:rPr>
        <w:t xml:space="preserve">Богородского </w:t>
      </w:r>
      <w:r w:rsidRPr="0014213C">
        <w:rPr>
          <w:rFonts w:ascii="Times New Roman" w:hAnsi="Times New Roman" w:cs="Times New Roman"/>
          <w:sz w:val="28"/>
          <w:szCs w:val="28"/>
        </w:rPr>
        <w:t xml:space="preserve">участкового лесничества </w:t>
      </w:r>
      <w:r w:rsidR="0014213C">
        <w:rPr>
          <w:rFonts w:ascii="Times New Roman" w:hAnsi="Times New Roman" w:cs="Times New Roman"/>
          <w:sz w:val="28"/>
          <w:szCs w:val="28"/>
        </w:rPr>
        <w:t xml:space="preserve">Тимирязевского </w:t>
      </w:r>
      <w:r w:rsidRPr="0014213C">
        <w:rPr>
          <w:rFonts w:ascii="Times New Roman" w:hAnsi="Times New Roman" w:cs="Times New Roman"/>
          <w:sz w:val="28"/>
          <w:szCs w:val="28"/>
        </w:rPr>
        <w:t>лесничества</w:t>
      </w:r>
      <w:r w:rsidR="0014213C">
        <w:rPr>
          <w:rFonts w:ascii="Times New Roman" w:hAnsi="Times New Roman" w:cs="Times New Roman"/>
          <w:sz w:val="28"/>
          <w:szCs w:val="28"/>
        </w:rPr>
        <w:t xml:space="preserve"> ОГКУ «Томское управление лесами»</w:t>
      </w:r>
      <w:r w:rsidRPr="0014213C">
        <w:rPr>
          <w:rFonts w:ascii="Times New Roman" w:hAnsi="Times New Roman" w:cs="Times New Roman"/>
          <w:sz w:val="28"/>
          <w:szCs w:val="28"/>
        </w:rPr>
        <w:t xml:space="preserve">. Общая сумма ущерба, нанесенного лесному фонду, превысила </w:t>
      </w:r>
      <w:r w:rsidR="0014213C">
        <w:rPr>
          <w:rFonts w:ascii="Times New Roman" w:hAnsi="Times New Roman" w:cs="Times New Roman"/>
          <w:sz w:val="28"/>
          <w:szCs w:val="28"/>
        </w:rPr>
        <w:t>1 200</w:t>
      </w:r>
      <w:r w:rsidRPr="0014213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50F7B" w:rsidRPr="0014213C" w:rsidRDefault="00A52B0D" w:rsidP="0014213C">
      <w:pPr>
        <w:jc w:val="both"/>
        <w:rPr>
          <w:rFonts w:ascii="Times New Roman" w:hAnsi="Times New Roman" w:cs="Times New Roman"/>
          <w:sz w:val="28"/>
          <w:szCs w:val="28"/>
        </w:rPr>
      </w:pPr>
      <w:r w:rsidRPr="0014213C">
        <w:rPr>
          <w:rFonts w:ascii="Times New Roman" w:hAnsi="Times New Roman" w:cs="Times New Roman"/>
          <w:sz w:val="28"/>
          <w:szCs w:val="28"/>
        </w:rPr>
        <w:t xml:space="preserve">Уголовное дело направлено в </w:t>
      </w:r>
      <w:r w:rsidR="0014213C">
        <w:rPr>
          <w:rFonts w:ascii="Times New Roman" w:hAnsi="Times New Roman" w:cs="Times New Roman"/>
          <w:sz w:val="28"/>
          <w:szCs w:val="28"/>
        </w:rPr>
        <w:t xml:space="preserve">Кожевниковский районный </w:t>
      </w:r>
      <w:r w:rsidRPr="0014213C">
        <w:rPr>
          <w:rFonts w:ascii="Times New Roman" w:hAnsi="Times New Roman" w:cs="Times New Roman"/>
          <w:sz w:val="28"/>
          <w:szCs w:val="28"/>
        </w:rPr>
        <w:t xml:space="preserve">суд Томской области для рассмотрения по существу. </w:t>
      </w:r>
      <w:r w:rsidR="0014213C">
        <w:rPr>
          <w:rFonts w:ascii="Times New Roman" w:hAnsi="Times New Roman" w:cs="Times New Roman"/>
          <w:sz w:val="28"/>
          <w:szCs w:val="28"/>
        </w:rPr>
        <w:t xml:space="preserve">В процессе расследования уголовного дела обвиняемый возместил причиненный государству ущерб в размере 700 тыс. рублей. </w:t>
      </w:r>
    </w:p>
    <w:sectPr w:rsidR="00C50F7B" w:rsidRPr="0014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7F"/>
    <w:rsid w:val="0014213C"/>
    <w:rsid w:val="00A52B0D"/>
    <w:rsid w:val="00C50F7B"/>
    <w:rsid w:val="00F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5</cp:revision>
  <dcterms:created xsi:type="dcterms:W3CDTF">2022-10-20T04:47:00Z</dcterms:created>
  <dcterms:modified xsi:type="dcterms:W3CDTF">2022-10-25T11:14:00Z</dcterms:modified>
</cp:coreProperties>
</file>