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37" w:rsidRPr="00F44937" w:rsidRDefault="00F44937" w:rsidP="00F449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937">
        <w:rPr>
          <w:rFonts w:ascii="Times New Roman" w:hAnsi="Times New Roman" w:cs="Times New Roman"/>
          <w:b/>
          <w:sz w:val="28"/>
          <w:szCs w:val="28"/>
        </w:rPr>
        <w:t xml:space="preserve">Прокуратура Кожевниковского района Томской области </w:t>
      </w:r>
      <w:proofErr w:type="gramStart"/>
      <w:r w:rsidRPr="00F44937">
        <w:rPr>
          <w:rFonts w:ascii="Times New Roman" w:hAnsi="Times New Roman" w:cs="Times New Roman"/>
          <w:b/>
          <w:sz w:val="28"/>
          <w:szCs w:val="28"/>
        </w:rPr>
        <w:t>провела лекцию</w:t>
      </w:r>
      <w:proofErr w:type="gramEnd"/>
      <w:r w:rsidRPr="00F44937">
        <w:rPr>
          <w:rFonts w:ascii="Times New Roman" w:hAnsi="Times New Roman" w:cs="Times New Roman"/>
          <w:b/>
          <w:sz w:val="28"/>
          <w:szCs w:val="28"/>
        </w:rPr>
        <w:t xml:space="preserve">  для преподавателей и учащихся детской школы искусств</w:t>
      </w:r>
    </w:p>
    <w:p w:rsidR="00F44937" w:rsidRDefault="00F44937" w:rsidP="00F44937">
      <w:pPr>
        <w:jc w:val="both"/>
        <w:rPr>
          <w:rFonts w:ascii="Times New Roman" w:hAnsi="Times New Roman" w:cs="Times New Roman"/>
          <w:sz w:val="28"/>
          <w:szCs w:val="28"/>
        </w:rPr>
      </w:pPr>
      <w:r w:rsidRPr="00F44937">
        <w:rPr>
          <w:rFonts w:ascii="Times New Roman" w:hAnsi="Times New Roman" w:cs="Times New Roman"/>
          <w:sz w:val="28"/>
          <w:szCs w:val="28"/>
        </w:rPr>
        <w:t xml:space="preserve">Прокуратура Кожевниковского района организовала проведение лекции для преподавателей и учащихся </w:t>
      </w:r>
      <w:r w:rsidR="00CC0039">
        <w:rPr>
          <w:rFonts w:ascii="Times New Roman" w:hAnsi="Times New Roman" w:cs="Times New Roman"/>
          <w:sz w:val="28"/>
          <w:szCs w:val="28"/>
        </w:rPr>
        <w:t xml:space="preserve">областного государственного автономного образовательного учреждения дополнительного образования </w:t>
      </w:r>
      <w:r w:rsidRPr="00F449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44937">
        <w:rPr>
          <w:rFonts w:ascii="Times New Roman" w:hAnsi="Times New Roman" w:cs="Times New Roman"/>
          <w:sz w:val="28"/>
          <w:szCs w:val="28"/>
        </w:rPr>
        <w:t>Кожевниковская</w:t>
      </w:r>
      <w:proofErr w:type="spellEnd"/>
      <w:r w:rsidRPr="00F44937">
        <w:rPr>
          <w:rFonts w:ascii="Times New Roman" w:hAnsi="Times New Roman" w:cs="Times New Roman"/>
          <w:sz w:val="28"/>
          <w:szCs w:val="28"/>
        </w:rPr>
        <w:t xml:space="preserve"> детская школа искусств».</w:t>
      </w:r>
    </w:p>
    <w:p w:rsidR="00CC0039" w:rsidRDefault="00F44937" w:rsidP="00F44937">
      <w:pPr>
        <w:jc w:val="both"/>
        <w:rPr>
          <w:rFonts w:ascii="Times New Roman" w:hAnsi="Times New Roman" w:cs="Times New Roman"/>
          <w:sz w:val="28"/>
          <w:szCs w:val="28"/>
        </w:rPr>
      </w:pPr>
      <w:r w:rsidRPr="00F44937">
        <w:rPr>
          <w:rFonts w:ascii="Times New Roman" w:hAnsi="Times New Roman" w:cs="Times New Roman"/>
          <w:sz w:val="28"/>
          <w:szCs w:val="28"/>
        </w:rPr>
        <w:t xml:space="preserve">Помощник прокурора района Егор Попов </w:t>
      </w:r>
      <w:r w:rsidR="00CC0039">
        <w:rPr>
          <w:rFonts w:ascii="Times New Roman" w:hAnsi="Times New Roman" w:cs="Times New Roman"/>
          <w:sz w:val="28"/>
          <w:szCs w:val="28"/>
        </w:rPr>
        <w:t>обсудил с присутствующими</w:t>
      </w:r>
      <w:r w:rsidR="00CC0039" w:rsidRPr="00CC0039">
        <w:rPr>
          <w:rFonts w:ascii="Times New Roman" w:hAnsi="Times New Roman" w:cs="Times New Roman"/>
          <w:sz w:val="28"/>
          <w:szCs w:val="28"/>
        </w:rPr>
        <w:t xml:space="preserve"> налоговые обязанности граждан, </w:t>
      </w:r>
      <w:r w:rsidR="00CC003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0039" w:rsidRPr="00CC0039">
        <w:rPr>
          <w:rFonts w:ascii="Times New Roman" w:hAnsi="Times New Roman" w:cs="Times New Roman"/>
          <w:sz w:val="28"/>
          <w:szCs w:val="28"/>
        </w:rPr>
        <w:t>основания привлечения несовершеннолетних к административной и уголовной ответственности за совершение правонарушений и преступлений.</w:t>
      </w:r>
    </w:p>
    <w:p w:rsidR="00F44937" w:rsidRPr="00F44937" w:rsidRDefault="00F44937" w:rsidP="00F44937">
      <w:pPr>
        <w:jc w:val="both"/>
        <w:rPr>
          <w:rFonts w:ascii="Times New Roman" w:hAnsi="Times New Roman" w:cs="Times New Roman"/>
          <w:sz w:val="28"/>
          <w:szCs w:val="28"/>
        </w:rPr>
      </w:pPr>
      <w:r w:rsidRPr="00F44937">
        <w:rPr>
          <w:rFonts w:ascii="Times New Roman" w:hAnsi="Times New Roman" w:cs="Times New Roman"/>
          <w:sz w:val="28"/>
          <w:szCs w:val="28"/>
        </w:rPr>
        <w:t>Подобных встречи, направленные на правовое просвещение и патриотическое воспитание учащихся образовательных учреждений, проводятся прокуратурой района на постоянной основе.</w:t>
      </w:r>
    </w:p>
    <w:p w:rsidR="00F44937" w:rsidRPr="00F44937" w:rsidRDefault="00F44937" w:rsidP="00F4493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4937" w:rsidRPr="00F4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90"/>
    <w:rsid w:val="00106B63"/>
    <w:rsid w:val="00456D0D"/>
    <w:rsid w:val="0047022A"/>
    <w:rsid w:val="006E5A82"/>
    <w:rsid w:val="00A67820"/>
    <w:rsid w:val="00B15175"/>
    <w:rsid w:val="00B51690"/>
    <w:rsid w:val="00C435E9"/>
    <w:rsid w:val="00CC0039"/>
    <w:rsid w:val="00F4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13</cp:revision>
  <dcterms:created xsi:type="dcterms:W3CDTF">2023-02-10T07:04:00Z</dcterms:created>
  <dcterms:modified xsi:type="dcterms:W3CDTF">2023-11-13T07:26:00Z</dcterms:modified>
</cp:coreProperties>
</file>