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4F" w:rsidRPr="0015034F" w:rsidRDefault="0015034F" w:rsidP="0015034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15034F">
        <w:rPr>
          <w:rFonts w:ascii="Times New Roman" w:hAnsi="Times New Roman" w:cs="Times New Roman"/>
          <w:b/>
          <w:bCs/>
          <w:kern w:val="32"/>
          <w:sz w:val="24"/>
          <w:szCs w:val="24"/>
        </w:rPr>
        <w:t>МУНИЦИПАЛЬНОЕ ОБРАЗОВАНИЕ</w:t>
      </w:r>
    </w:p>
    <w:p w:rsidR="0015034F" w:rsidRPr="0015034F" w:rsidRDefault="0015034F" w:rsidP="00150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34F">
        <w:rPr>
          <w:rFonts w:ascii="Times New Roman" w:hAnsi="Times New Roman" w:cs="Times New Roman"/>
          <w:b/>
          <w:sz w:val="24"/>
          <w:szCs w:val="24"/>
        </w:rPr>
        <w:t>НОВОПОКРОВСКОЕ СЕЛЬСКОЕ ПОСЕЛЕНИЕ</w:t>
      </w:r>
    </w:p>
    <w:p w:rsidR="0015034F" w:rsidRPr="0015034F" w:rsidRDefault="0015034F" w:rsidP="00150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34F">
        <w:rPr>
          <w:rFonts w:ascii="Times New Roman" w:hAnsi="Times New Roman" w:cs="Times New Roman"/>
          <w:b/>
          <w:sz w:val="24"/>
          <w:szCs w:val="24"/>
        </w:rPr>
        <w:t>АДМИНИСТРАЦИЯ  НОВОПОКРОВСКОГОСЕЛЬСКОГО ПОСЕЛЕНИЯ</w:t>
      </w:r>
    </w:p>
    <w:p w:rsidR="0015034F" w:rsidRPr="0015034F" w:rsidRDefault="0015034F" w:rsidP="00150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34F">
        <w:rPr>
          <w:rFonts w:ascii="Times New Roman" w:hAnsi="Times New Roman" w:cs="Times New Roman"/>
          <w:b/>
          <w:sz w:val="24"/>
          <w:szCs w:val="24"/>
        </w:rPr>
        <w:t xml:space="preserve">ПОСТАНОВЛЕНИЕ  </w:t>
      </w:r>
    </w:p>
    <w:p w:rsidR="0015034F" w:rsidRPr="0015034F" w:rsidRDefault="0015034F" w:rsidP="00150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34F" w:rsidRPr="0015034F" w:rsidRDefault="0015034F" w:rsidP="0015034F">
      <w:pPr>
        <w:keepNext/>
        <w:outlineLvl w:val="0"/>
        <w:rPr>
          <w:rFonts w:ascii="Times New Roman" w:hAnsi="Times New Roman" w:cs="Times New Roman"/>
          <w:b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25</w:t>
      </w:r>
      <w:r w:rsidRPr="0015034F">
        <w:rPr>
          <w:rFonts w:ascii="Times New Roman" w:hAnsi="Times New Roman" w:cs="Times New Roman"/>
          <w:bCs/>
          <w:kern w:val="32"/>
          <w:sz w:val="24"/>
          <w:szCs w:val="24"/>
        </w:rPr>
        <w:t xml:space="preserve">.03.2021 г.                                                                                                                    № 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21</w:t>
      </w:r>
    </w:p>
    <w:p w:rsidR="0015034F" w:rsidRPr="006A55B3" w:rsidRDefault="0015034F" w:rsidP="0015034F">
      <w:pPr>
        <w:keepNext/>
        <w:jc w:val="center"/>
        <w:outlineLvl w:val="0"/>
        <w:rPr>
          <w:color w:val="000000"/>
          <w:sz w:val="28"/>
          <w:szCs w:val="28"/>
          <w:lang w:eastAsia="ar-SA"/>
        </w:rPr>
      </w:pPr>
      <w:r w:rsidRPr="006A55B3">
        <w:rPr>
          <w:bCs/>
          <w:kern w:val="32"/>
          <w:sz w:val="20"/>
          <w:szCs w:val="32"/>
        </w:rPr>
        <w:t xml:space="preserve">с.  </w:t>
      </w:r>
      <w:r>
        <w:rPr>
          <w:bCs/>
          <w:kern w:val="32"/>
          <w:sz w:val="20"/>
          <w:szCs w:val="32"/>
        </w:rPr>
        <w:t>Новопокровка</w:t>
      </w:r>
      <w:r w:rsidRPr="006A55B3">
        <w:rPr>
          <w:bCs/>
          <w:kern w:val="32"/>
          <w:sz w:val="20"/>
          <w:szCs w:val="32"/>
        </w:rPr>
        <w:t xml:space="preserve"> Кожевниковского района Томской области</w:t>
      </w:r>
    </w:p>
    <w:p w:rsidR="00A66042" w:rsidRPr="00A66042" w:rsidRDefault="0015034F" w:rsidP="00A66042">
      <w:pPr>
        <w:tabs>
          <w:tab w:val="left" w:pos="5103"/>
        </w:tabs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A66042">
        <w:rPr>
          <w:rFonts w:ascii="Times New Roman" w:hAnsi="Times New Roman" w:cs="Times New Roman"/>
          <w:sz w:val="24"/>
          <w:szCs w:val="24"/>
        </w:rPr>
        <w:t xml:space="preserve"> </w:t>
      </w:r>
      <w:r w:rsidR="00A66042" w:rsidRPr="00A66042">
        <w:rPr>
          <w:rFonts w:ascii="Times New Roman" w:hAnsi="Times New Roman" w:cs="Times New Roman"/>
          <w:sz w:val="24"/>
          <w:szCs w:val="24"/>
        </w:rPr>
        <w:t xml:space="preserve">«Об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F90967">
        <w:rPr>
          <w:rFonts w:ascii="Times New Roman" w:hAnsi="Times New Roman" w:cs="Times New Roman"/>
          <w:sz w:val="24"/>
          <w:szCs w:val="24"/>
        </w:rPr>
        <w:t>«</w:t>
      </w:r>
      <w:r w:rsidR="00A66042" w:rsidRPr="00A66042">
        <w:rPr>
          <w:rFonts w:ascii="Times New Roman" w:hAnsi="Times New Roman" w:cs="Times New Roman"/>
          <w:sz w:val="24"/>
          <w:szCs w:val="24"/>
        </w:rPr>
        <w:t>Новопокровское сельское поселение</w:t>
      </w:r>
      <w:r w:rsidR="00F90967">
        <w:rPr>
          <w:rFonts w:ascii="Times New Roman" w:hAnsi="Times New Roman" w:cs="Times New Roman"/>
          <w:sz w:val="24"/>
          <w:szCs w:val="24"/>
        </w:rPr>
        <w:t>»</w:t>
      </w:r>
      <w:r w:rsidR="00A66042" w:rsidRPr="00A66042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области»</w:t>
      </w:r>
    </w:p>
    <w:p w:rsidR="00A66042" w:rsidRPr="00A66042" w:rsidRDefault="00A66042" w:rsidP="00A66042">
      <w:pPr>
        <w:rPr>
          <w:sz w:val="24"/>
          <w:szCs w:val="24"/>
        </w:rPr>
      </w:pPr>
    </w:p>
    <w:p w:rsidR="00A66042" w:rsidRPr="00A66042" w:rsidRDefault="00A66042" w:rsidP="00A6604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042">
        <w:rPr>
          <w:rFonts w:ascii="Times New Roman" w:hAnsi="Times New Roman" w:cs="Times New Roman"/>
          <w:sz w:val="24"/>
          <w:szCs w:val="24"/>
        </w:rPr>
        <w:t>В соответствии с ст.35,47 Федерального закона от 06</w:t>
      </w:r>
      <w:r w:rsidR="00F9096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66042">
        <w:rPr>
          <w:rFonts w:ascii="Times New Roman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с п.1 ст.9 Федерального закона от 27 сентября 2011 года № 210-ФЗ «Об организации предоставления государственных и муниципальных услуг», руководствуясь </w:t>
      </w:r>
      <w:r w:rsidRPr="00A66042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Pr="00A66042">
        <w:rPr>
          <w:rFonts w:ascii="Times New Roman" w:hAnsi="Times New Roman" w:cs="Times New Roman"/>
          <w:sz w:val="24"/>
          <w:szCs w:val="24"/>
        </w:rPr>
        <w:t>Новопокровского</w:t>
      </w:r>
      <w:r w:rsidR="006A0A62">
        <w:rPr>
          <w:rFonts w:ascii="Times New Roman" w:hAnsi="Times New Roman" w:cs="Times New Roman"/>
          <w:sz w:val="24"/>
          <w:szCs w:val="24"/>
        </w:rPr>
        <w:t xml:space="preserve"> </w:t>
      </w:r>
      <w:r w:rsidRPr="00A66042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</w:p>
    <w:p w:rsidR="00A66042" w:rsidRPr="00A66042" w:rsidRDefault="006A0A62" w:rsidP="00A6604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A66042" w:rsidRPr="00A6604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66042" w:rsidRPr="00A66042" w:rsidRDefault="00A66042" w:rsidP="00A6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42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F90967">
        <w:rPr>
          <w:rFonts w:ascii="Times New Roman" w:hAnsi="Times New Roman" w:cs="Times New Roman"/>
          <w:sz w:val="24"/>
          <w:szCs w:val="24"/>
        </w:rPr>
        <w:t>«</w:t>
      </w:r>
      <w:r w:rsidRPr="00A66042">
        <w:rPr>
          <w:rFonts w:ascii="Times New Roman" w:hAnsi="Times New Roman" w:cs="Times New Roman"/>
          <w:sz w:val="24"/>
          <w:szCs w:val="24"/>
        </w:rPr>
        <w:t>Новопокровское</w:t>
      </w:r>
      <w:r w:rsidR="00F90967">
        <w:rPr>
          <w:rFonts w:ascii="Times New Roman" w:hAnsi="Times New Roman" w:cs="Times New Roman"/>
          <w:sz w:val="24"/>
          <w:szCs w:val="24"/>
        </w:rPr>
        <w:t xml:space="preserve"> </w:t>
      </w:r>
      <w:r w:rsidRPr="00A6604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90967">
        <w:rPr>
          <w:rFonts w:ascii="Times New Roman" w:hAnsi="Times New Roman" w:cs="Times New Roman"/>
          <w:sz w:val="24"/>
          <w:szCs w:val="24"/>
        </w:rPr>
        <w:t>»</w:t>
      </w:r>
      <w:r w:rsidRPr="00A66042">
        <w:rPr>
          <w:rFonts w:ascii="Times New Roman" w:hAnsi="Times New Roman" w:cs="Times New Roman"/>
          <w:sz w:val="24"/>
          <w:szCs w:val="24"/>
        </w:rPr>
        <w:t xml:space="preserve"> Кожевниковского</w:t>
      </w:r>
      <w:r w:rsidR="00F90967">
        <w:rPr>
          <w:rFonts w:ascii="Times New Roman" w:hAnsi="Times New Roman" w:cs="Times New Roman"/>
          <w:sz w:val="24"/>
          <w:szCs w:val="24"/>
        </w:rPr>
        <w:t xml:space="preserve"> </w:t>
      </w:r>
      <w:r w:rsidRPr="00A66042">
        <w:rPr>
          <w:rFonts w:ascii="Times New Roman" w:hAnsi="Times New Roman" w:cs="Times New Roman"/>
          <w:sz w:val="24"/>
          <w:szCs w:val="24"/>
        </w:rPr>
        <w:t xml:space="preserve">района Томской области согласно Приложению № 1 к настоящему решению. </w:t>
      </w:r>
    </w:p>
    <w:p w:rsidR="00A66042" w:rsidRPr="00A66042" w:rsidRDefault="00A66042" w:rsidP="00A6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42">
        <w:rPr>
          <w:rFonts w:ascii="Times New Roman" w:hAnsi="Times New Roman" w:cs="Times New Roman"/>
          <w:sz w:val="24"/>
          <w:szCs w:val="24"/>
        </w:rPr>
        <w:t>2. Услуги, которые являются необходимыми и обязательными для предоставления органами местного самоуправления муниципального образования Новопокровского сельское поселение Кожевниковскогорайона Томской области оказываются на безвозмездной основе.</w:t>
      </w:r>
    </w:p>
    <w:p w:rsidR="00A66042" w:rsidRPr="00A66042" w:rsidRDefault="00A66042" w:rsidP="00A6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42">
        <w:rPr>
          <w:rFonts w:ascii="Times New Roman" w:hAnsi="Times New Roman" w:cs="Times New Roman"/>
          <w:sz w:val="24"/>
          <w:szCs w:val="24"/>
        </w:rPr>
        <w:t xml:space="preserve">3. Настоящее постановление размещению на официальном сайте Администрации Новопокровского сельского поселения и вступает в силу после его официального </w:t>
      </w:r>
      <w:r w:rsidR="00F90967">
        <w:rPr>
          <w:rFonts w:ascii="Times New Roman" w:hAnsi="Times New Roman" w:cs="Times New Roman"/>
          <w:sz w:val="24"/>
          <w:szCs w:val="24"/>
        </w:rPr>
        <w:t>обнародования</w:t>
      </w:r>
      <w:r w:rsidRPr="00A66042">
        <w:rPr>
          <w:rFonts w:ascii="Times New Roman" w:hAnsi="Times New Roman" w:cs="Times New Roman"/>
          <w:sz w:val="24"/>
          <w:szCs w:val="24"/>
        </w:rPr>
        <w:t>.</w:t>
      </w:r>
    </w:p>
    <w:p w:rsidR="00A66042" w:rsidRPr="00A66042" w:rsidRDefault="00A66042" w:rsidP="00A6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42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A66042" w:rsidRPr="00C05E58" w:rsidRDefault="00A66042" w:rsidP="00A66042">
      <w:pPr>
        <w:ind w:left="1069"/>
        <w:rPr>
          <w:sz w:val="24"/>
          <w:szCs w:val="24"/>
        </w:rPr>
      </w:pPr>
    </w:p>
    <w:p w:rsidR="00A66042" w:rsidRPr="00930305" w:rsidRDefault="00A66042" w:rsidP="00A660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6042" w:rsidRPr="006F5F6C" w:rsidRDefault="00A66042" w:rsidP="00A66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5F6C"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          А.В.Изотов</w:t>
      </w:r>
    </w:p>
    <w:p w:rsidR="00A66042" w:rsidRDefault="00A66042" w:rsidP="00A66042">
      <w:pPr>
        <w:rPr>
          <w:color w:val="000000"/>
          <w:sz w:val="24"/>
          <w:szCs w:val="24"/>
        </w:rPr>
      </w:pPr>
    </w:p>
    <w:p w:rsidR="00F90967" w:rsidRDefault="00F90967" w:rsidP="00A66042">
      <w:pPr>
        <w:rPr>
          <w:color w:val="000000"/>
          <w:sz w:val="24"/>
          <w:szCs w:val="24"/>
        </w:rPr>
      </w:pPr>
    </w:p>
    <w:p w:rsidR="0015034F" w:rsidRDefault="0015034F" w:rsidP="00A66042">
      <w:pPr>
        <w:rPr>
          <w:color w:val="000000"/>
          <w:sz w:val="24"/>
          <w:szCs w:val="24"/>
        </w:rPr>
      </w:pPr>
    </w:p>
    <w:p w:rsidR="0015034F" w:rsidRDefault="0015034F" w:rsidP="00A66042">
      <w:pPr>
        <w:rPr>
          <w:color w:val="000000"/>
          <w:sz w:val="24"/>
          <w:szCs w:val="24"/>
        </w:rPr>
      </w:pPr>
    </w:p>
    <w:p w:rsidR="00061567" w:rsidRPr="00930305" w:rsidRDefault="00061567" w:rsidP="00A66042">
      <w:pPr>
        <w:rPr>
          <w:color w:val="000000"/>
          <w:sz w:val="24"/>
          <w:szCs w:val="24"/>
        </w:rPr>
      </w:pPr>
    </w:p>
    <w:p w:rsidR="0092022A" w:rsidRPr="00A66042" w:rsidRDefault="0092022A" w:rsidP="0092022A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6042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92022A" w:rsidRPr="00A66042" w:rsidRDefault="0092022A" w:rsidP="0092022A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6042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92022A" w:rsidRPr="00A66042" w:rsidRDefault="0092022A" w:rsidP="0092022A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6042">
        <w:rPr>
          <w:rFonts w:ascii="Times New Roman" w:eastAsia="Times New Roman" w:hAnsi="Times New Roman" w:cs="Times New Roman"/>
          <w:sz w:val="20"/>
          <w:szCs w:val="20"/>
        </w:rPr>
        <w:t>Новопокровского сельского поселения</w:t>
      </w:r>
    </w:p>
    <w:p w:rsidR="0092022A" w:rsidRPr="00A66042" w:rsidRDefault="0092022A" w:rsidP="0092022A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6042">
        <w:rPr>
          <w:rFonts w:ascii="Times New Roman" w:eastAsia="Times New Roman" w:hAnsi="Times New Roman" w:cs="Times New Roman"/>
          <w:sz w:val="20"/>
          <w:szCs w:val="20"/>
        </w:rPr>
        <w:t>Кожевниковского района</w:t>
      </w:r>
    </w:p>
    <w:p w:rsidR="0092022A" w:rsidRPr="00A66042" w:rsidRDefault="0092022A" w:rsidP="0092022A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66042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</w:p>
    <w:p w:rsidR="0092022A" w:rsidRPr="00A66042" w:rsidRDefault="0092022A" w:rsidP="0092022A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604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F90967">
        <w:rPr>
          <w:rFonts w:ascii="Times New Roman" w:eastAsia="Times New Roman" w:hAnsi="Times New Roman" w:cs="Times New Roman"/>
          <w:sz w:val="20"/>
          <w:szCs w:val="20"/>
        </w:rPr>
        <w:t>25.03.2021. № 21</w:t>
      </w:r>
    </w:p>
    <w:p w:rsidR="0092022A" w:rsidRPr="00A66042" w:rsidRDefault="0092022A" w:rsidP="00920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22A" w:rsidRPr="00D94E93" w:rsidRDefault="0092022A" w:rsidP="00920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69" w:rsidRDefault="0092022A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услуг, предоставляемых на территории муниципального образования Новопокровское сельское поселение Кожевниковского района Томской области</w:t>
      </w:r>
    </w:p>
    <w:p w:rsidR="0092022A" w:rsidRDefault="0092022A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382" w:rsidRDefault="000B2382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76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4137"/>
        <w:gridCol w:w="3388"/>
      </w:tblGrid>
      <w:tr w:rsidR="0092022A" w:rsidRPr="000B2382" w:rsidTr="000B2382">
        <w:tc>
          <w:tcPr>
            <w:tcW w:w="18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2022A" w:rsidRPr="000B2382" w:rsidRDefault="000B2382" w:rsidP="00A66042">
            <w:pPr>
              <w:pStyle w:val="a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0B2382">
              <w:rPr>
                <w:color w:val="000000" w:themeColor="text1"/>
                <w:sz w:val="20"/>
                <w:szCs w:val="20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  <w:tc>
          <w:tcPr>
            <w:tcW w:w="41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2022A" w:rsidRDefault="000B2382" w:rsidP="00A660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2382">
              <w:rPr>
                <w:sz w:val="20"/>
                <w:szCs w:val="20"/>
              </w:rPr>
              <w:t>Наименование муниципальной услуги</w:t>
            </w:r>
          </w:p>
          <w:p w:rsidR="000B2382" w:rsidRPr="000B2382" w:rsidRDefault="000B2382" w:rsidP="00A66042">
            <w:pPr>
              <w:pStyle w:val="a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B2382" w:rsidRPr="000B2382" w:rsidRDefault="000B2382" w:rsidP="000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  <w:p w:rsidR="0092022A" w:rsidRPr="000B2382" w:rsidRDefault="0092022A" w:rsidP="00A66042">
            <w:pPr>
              <w:pStyle w:val="a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2022A" w:rsidRPr="000B2382" w:rsidTr="000B2382">
        <w:tc>
          <w:tcPr>
            <w:tcW w:w="9376" w:type="dxa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2022A" w:rsidRPr="000B2382" w:rsidRDefault="0092022A" w:rsidP="00A66042">
            <w:pPr>
              <w:pStyle w:val="a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3627" w:rsidRPr="000B2382" w:rsidTr="00A66042">
        <w:tc>
          <w:tcPr>
            <w:tcW w:w="18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673627" w:rsidRPr="00735E9F" w:rsidRDefault="00673627" w:rsidP="000B238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5E9F">
              <w:rPr>
                <w:sz w:val="20"/>
                <w:szCs w:val="20"/>
              </w:rPr>
              <w:t>Администрация МО Новопокровское сельское поселение</w:t>
            </w:r>
          </w:p>
        </w:tc>
        <w:tc>
          <w:tcPr>
            <w:tcW w:w="41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73627" w:rsidRPr="00735E9F" w:rsidRDefault="00673627" w:rsidP="00C72B1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5E9F">
              <w:rPr>
                <w:rFonts w:eastAsia="PMingLiU"/>
                <w:bCs/>
                <w:sz w:val="20"/>
                <w:szCs w:val="20"/>
              </w:rPr>
              <w:t>1. «</w:t>
            </w:r>
            <w:r w:rsidR="00C72B1B" w:rsidRPr="00735E9F">
              <w:rPr>
                <w:rFonts w:eastAsia="PMingLiU"/>
                <w:sz w:val="20"/>
                <w:szCs w:val="20"/>
              </w:rPr>
              <w:t>Присвоение объекту адресации адреса или аннулировании его адреса, а также решение об отказе в таком присвоении или аннулировании</w:t>
            </w:r>
            <w:r w:rsidR="00735E9F" w:rsidRPr="00735E9F">
              <w:rPr>
                <w:rFonts w:eastAsia="PMingLiU"/>
                <w:sz w:val="20"/>
                <w:szCs w:val="20"/>
              </w:rPr>
              <w:t>» на территории Новопокровского сельского поселения</w:t>
            </w:r>
          </w:p>
        </w:tc>
        <w:tc>
          <w:tcPr>
            <w:tcW w:w="338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673627" w:rsidRPr="00735E9F" w:rsidRDefault="00A66042" w:rsidP="00A660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№89 от 30.06.2015</w:t>
            </w:r>
          </w:p>
        </w:tc>
      </w:tr>
      <w:tr w:rsidR="006A0A62" w:rsidRPr="000B2382" w:rsidTr="005839F1">
        <w:tc>
          <w:tcPr>
            <w:tcW w:w="18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Default="006A0A62">
            <w:r w:rsidRPr="001F0BAE">
              <w:rPr>
                <w:sz w:val="20"/>
                <w:szCs w:val="20"/>
              </w:rPr>
              <w:t>Администрация МО Новопокровское сельское поселение</w:t>
            </w:r>
          </w:p>
        </w:tc>
        <w:tc>
          <w:tcPr>
            <w:tcW w:w="41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Pr="00735E9F" w:rsidRDefault="006A0A62" w:rsidP="00A66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735E9F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2. </w:t>
            </w:r>
            <w:r w:rsidRPr="00735E9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«Выдача, продление, внесение изменений в разрешения на строительство и реконструкцию объектов капитального строительства».</w:t>
            </w:r>
          </w:p>
        </w:tc>
        <w:tc>
          <w:tcPr>
            <w:tcW w:w="338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6A0A62" w:rsidRPr="00735E9F" w:rsidRDefault="006A0A62" w:rsidP="00A660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№73 от 19.12.2018</w:t>
            </w:r>
          </w:p>
        </w:tc>
      </w:tr>
      <w:tr w:rsidR="006A0A62" w:rsidRPr="000B2382" w:rsidTr="005839F1">
        <w:tc>
          <w:tcPr>
            <w:tcW w:w="18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Default="006A0A62">
            <w:r w:rsidRPr="001F0BAE">
              <w:rPr>
                <w:sz w:val="20"/>
                <w:szCs w:val="20"/>
              </w:rPr>
              <w:t>Администрация МО Новопокровское сельское поселение</w:t>
            </w:r>
          </w:p>
        </w:tc>
        <w:tc>
          <w:tcPr>
            <w:tcW w:w="41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Pr="00735E9F" w:rsidRDefault="006A0A62" w:rsidP="00A660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</w:pPr>
            <w:r w:rsidRPr="00735E9F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3. </w:t>
            </w:r>
            <w:r w:rsidRPr="00735E9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«Предоставление малоимущим гражданам по договорам социального найма жилых помещений муниципального жилищного фонда».</w:t>
            </w:r>
          </w:p>
        </w:tc>
        <w:tc>
          <w:tcPr>
            <w:tcW w:w="338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6A0A62" w:rsidRPr="00735E9F" w:rsidRDefault="006A0A62" w:rsidP="00A660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№58 от 05.0.2014</w:t>
            </w:r>
          </w:p>
        </w:tc>
      </w:tr>
      <w:tr w:rsidR="006A0A62" w:rsidRPr="000B2382" w:rsidTr="005839F1">
        <w:tc>
          <w:tcPr>
            <w:tcW w:w="18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Default="006A0A62">
            <w:r w:rsidRPr="001F0BAE">
              <w:rPr>
                <w:sz w:val="20"/>
                <w:szCs w:val="20"/>
              </w:rPr>
              <w:t>Администрация МО Новопокровское сельское поселение</w:t>
            </w:r>
          </w:p>
        </w:tc>
        <w:tc>
          <w:tcPr>
            <w:tcW w:w="41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Pr="00735E9F" w:rsidRDefault="006A0A62" w:rsidP="00A660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</w:pPr>
            <w:r w:rsidRPr="00735E9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 xml:space="preserve">4. </w:t>
            </w:r>
            <w:r w:rsidRPr="00735E9F">
              <w:rPr>
                <w:rFonts w:ascii="Times New Roman" w:eastAsia="PMingLiU" w:hAnsi="Times New Roman" w:cs="Times New Roman"/>
                <w:sz w:val="20"/>
                <w:szCs w:val="20"/>
              </w:rPr>
              <w:t>«</w:t>
            </w:r>
            <w:r w:rsidRPr="00735E9F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помещение».</w:t>
            </w:r>
          </w:p>
        </w:tc>
        <w:tc>
          <w:tcPr>
            <w:tcW w:w="338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6A0A62" w:rsidRPr="00735E9F" w:rsidRDefault="006A0A62" w:rsidP="00A660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№11 от 27.01.2012</w:t>
            </w:r>
          </w:p>
        </w:tc>
      </w:tr>
      <w:tr w:rsidR="006A0A62" w:rsidRPr="000B2382" w:rsidTr="005839F1">
        <w:tc>
          <w:tcPr>
            <w:tcW w:w="18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Default="006A0A62">
            <w:r w:rsidRPr="001F0BAE">
              <w:rPr>
                <w:sz w:val="20"/>
                <w:szCs w:val="20"/>
              </w:rPr>
              <w:t>Администрация МО Новопокровское сельское поселение</w:t>
            </w:r>
          </w:p>
        </w:tc>
        <w:tc>
          <w:tcPr>
            <w:tcW w:w="41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Pr="00C72B1B" w:rsidRDefault="006A0A62" w:rsidP="00A660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C72B1B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«Выдача разрешения на ввод объектов капитального строительства в эксплуатацию».</w:t>
            </w:r>
          </w:p>
        </w:tc>
        <w:tc>
          <w:tcPr>
            <w:tcW w:w="338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6A0A62" w:rsidRPr="000B2382" w:rsidRDefault="006A0A62" w:rsidP="00A66042">
            <w:pPr>
              <w:pStyle w:val="a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№75 от 25.12.2018</w:t>
            </w:r>
          </w:p>
        </w:tc>
      </w:tr>
      <w:tr w:rsidR="006A0A62" w:rsidRPr="000B2382" w:rsidTr="005839F1">
        <w:tc>
          <w:tcPr>
            <w:tcW w:w="18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Default="006A0A62">
            <w:r w:rsidRPr="001F0BAE">
              <w:rPr>
                <w:sz w:val="20"/>
                <w:szCs w:val="20"/>
              </w:rPr>
              <w:t>Администрация МО Новопокровское сельское поселение</w:t>
            </w:r>
          </w:p>
        </w:tc>
        <w:tc>
          <w:tcPr>
            <w:tcW w:w="41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Pr="00C72B1B" w:rsidRDefault="006A0A62" w:rsidP="00A660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</w:pPr>
            <w:r w:rsidRPr="00C72B1B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6. «</w:t>
            </w:r>
            <w:r w:rsidRPr="00C72B1B">
              <w:rPr>
                <w:rFonts w:ascii="Times New Roman" w:eastAsia="PMingLiU" w:hAnsi="Times New Roman" w:cs="Times New Roman"/>
                <w:sz w:val="20"/>
                <w:szCs w:val="20"/>
              </w:rPr>
              <w:t>Выдача градостроительного плана земельного участка».</w:t>
            </w:r>
          </w:p>
        </w:tc>
        <w:tc>
          <w:tcPr>
            <w:tcW w:w="338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6A0A62" w:rsidRPr="000B2382" w:rsidRDefault="006A0A62" w:rsidP="00A66042">
            <w:pPr>
              <w:pStyle w:val="a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№108 от 30.12.2014</w:t>
            </w:r>
          </w:p>
        </w:tc>
      </w:tr>
      <w:tr w:rsidR="006A0A62" w:rsidRPr="000B2382" w:rsidTr="005839F1">
        <w:tc>
          <w:tcPr>
            <w:tcW w:w="18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Default="006A0A62">
            <w:r w:rsidRPr="001F0BAE">
              <w:rPr>
                <w:sz w:val="20"/>
                <w:szCs w:val="20"/>
              </w:rPr>
              <w:t>Администрация МО Новопокровское сельское поселение</w:t>
            </w:r>
          </w:p>
        </w:tc>
        <w:tc>
          <w:tcPr>
            <w:tcW w:w="41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Pr="00735E9F" w:rsidRDefault="006A0A62" w:rsidP="00735E9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3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35E9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«Прием заявлений и выдача документов о согласовании схемы расположения земельного участка на кадастровом плане территории».</w:t>
            </w:r>
          </w:p>
        </w:tc>
        <w:tc>
          <w:tcPr>
            <w:tcW w:w="338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6A0A62" w:rsidRPr="00735E9F" w:rsidRDefault="006A0A62" w:rsidP="00A660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№62 от 05.05.2015</w:t>
            </w:r>
          </w:p>
        </w:tc>
      </w:tr>
      <w:tr w:rsidR="006A0A62" w:rsidRPr="000B2382" w:rsidTr="005839F1">
        <w:tc>
          <w:tcPr>
            <w:tcW w:w="18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Default="006A0A62">
            <w:r w:rsidRPr="001F0BAE">
              <w:rPr>
                <w:sz w:val="20"/>
                <w:szCs w:val="20"/>
              </w:rPr>
              <w:t>Администрация МО Новопокровское сельское поселение</w:t>
            </w:r>
          </w:p>
        </w:tc>
        <w:tc>
          <w:tcPr>
            <w:tcW w:w="41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Default="006A0A62" w:rsidP="00735E9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8</w:t>
            </w:r>
            <w:r w:rsidRPr="00735E9F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. «</w:t>
            </w:r>
            <w:r w:rsidRPr="00735E9F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Предоставление муниципального имущества, составляющего муниципальную казну муниципального образования Новопокровское сельское поселение Тоской области, в аренду, безвозмездное пользование, </w:t>
            </w:r>
            <w:r w:rsidRPr="00735E9F">
              <w:rPr>
                <w:rFonts w:ascii="Times New Roman" w:eastAsia="PMingLiU" w:hAnsi="Times New Roman" w:cs="Times New Roman"/>
                <w:sz w:val="20"/>
                <w:szCs w:val="20"/>
              </w:rPr>
              <w:lastRenderedPageBreak/>
              <w:t>продление действующих договоров, изменение условий действующих договоров».</w:t>
            </w:r>
          </w:p>
          <w:p w:rsidR="006A0A62" w:rsidRPr="00735E9F" w:rsidRDefault="006A0A62" w:rsidP="00735E9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6A0A62" w:rsidRPr="00735E9F" w:rsidRDefault="006A0A62" w:rsidP="00A660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№36 от 05.05.2014</w:t>
            </w:r>
          </w:p>
        </w:tc>
      </w:tr>
      <w:tr w:rsidR="006A0A62" w:rsidRPr="000B2382" w:rsidTr="005839F1">
        <w:tc>
          <w:tcPr>
            <w:tcW w:w="18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Default="006A0A62">
            <w:r w:rsidRPr="001F0BAE">
              <w:rPr>
                <w:sz w:val="20"/>
                <w:szCs w:val="20"/>
              </w:rPr>
              <w:lastRenderedPageBreak/>
              <w:t>Администрация МО Новопокровское сельское поселение</w:t>
            </w:r>
          </w:p>
        </w:tc>
        <w:tc>
          <w:tcPr>
            <w:tcW w:w="41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6A0A62" w:rsidRPr="00C72B1B" w:rsidRDefault="006A0A62" w:rsidP="00A660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2B1B">
              <w:rPr>
                <w:rFonts w:ascii="Times New Roman" w:eastAsia="PMingLiU" w:hAnsi="Times New Roman" w:cs="Times New Roman"/>
                <w:sz w:val="20"/>
                <w:szCs w:val="20"/>
              </w:rPr>
              <w:t>9.</w:t>
            </w:r>
            <w:r w:rsidRPr="00C72B1B">
              <w:rPr>
                <w:rFonts w:ascii="Times New Roman" w:eastAsia="PMingLiU" w:hAnsi="Times New Roman" w:cs="Times New Roman"/>
                <w:bCs/>
                <w:sz w:val="20"/>
                <w:szCs w:val="20"/>
              </w:rPr>
              <w:t>«</w:t>
            </w:r>
            <w:r w:rsidRPr="00C72B1B">
              <w:rPr>
                <w:rFonts w:ascii="Times New Roman" w:eastAsia="PMingLiU" w:hAnsi="Times New Roman" w:cs="Times New Roman"/>
                <w:sz w:val="20"/>
                <w:szCs w:val="20"/>
              </w:rPr>
              <w:t>Предоставление выписок из похозяйственной книги».</w:t>
            </w:r>
          </w:p>
        </w:tc>
        <w:tc>
          <w:tcPr>
            <w:tcW w:w="338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6A0A62" w:rsidRPr="00C72B1B" w:rsidRDefault="006A0A62" w:rsidP="00A6604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№71 от 25.08.2014</w:t>
            </w:r>
          </w:p>
        </w:tc>
      </w:tr>
    </w:tbl>
    <w:p w:rsidR="0092022A" w:rsidRDefault="0092022A" w:rsidP="00A6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2022A" w:rsidSect="00D94E93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2A" w:rsidRDefault="002B532A" w:rsidP="006F404A">
      <w:pPr>
        <w:spacing w:after="0" w:line="240" w:lineRule="auto"/>
      </w:pPr>
      <w:r>
        <w:separator/>
      </w:r>
    </w:p>
  </w:endnote>
  <w:endnote w:type="continuationSeparator" w:id="1">
    <w:p w:rsidR="002B532A" w:rsidRDefault="002B532A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38955"/>
      <w:docPartObj>
        <w:docPartGallery w:val="Page Numbers (Bottom of Page)"/>
        <w:docPartUnique/>
      </w:docPartObj>
    </w:sdtPr>
    <w:sdtContent>
      <w:p w:rsidR="00A66042" w:rsidRDefault="008B477E">
        <w:pPr>
          <w:pStyle w:val="a6"/>
          <w:jc w:val="center"/>
        </w:pPr>
        <w:fldSimple w:instr="PAGE   \* MERGEFORMAT">
          <w:r w:rsidR="0015034F">
            <w:rPr>
              <w:noProof/>
            </w:rPr>
            <w:t>3</w:t>
          </w:r>
        </w:fldSimple>
      </w:p>
    </w:sdtContent>
  </w:sdt>
  <w:p w:rsidR="00A66042" w:rsidRDefault="00A660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2A" w:rsidRDefault="002B532A" w:rsidP="006F404A">
      <w:pPr>
        <w:spacing w:after="0" w:line="240" w:lineRule="auto"/>
      </w:pPr>
      <w:r>
        <w:separator/>
      </w:r>
    </w:p>
  </w:footnote>
  <w:footnote w:type="continuationSeparator" w:id="1">
    <w:p w:rsidR="002B532A" w:rsidRDefault="002B532A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E93"/>
    <w:rsid w:val="000129AE"/>
    <w:rsid w:val="00017311"/>
    <w:rsid w:val="00061567"/>
    <w:rsid w:val="000B2382"/>
    <w:rsid w:val="0011190B"/>
    <w:rsid w:val="001124D2"/>
    <w:rsid w:val="0015034F"/>
    <w:rsid w:val="00163A3E"/>
    <w:rsid w:val="001A5A05"/>
    <w:rsid w:val="001C1045"/>
    <w:rsid w:val="001D3169"/>
    <w:rsid w:val="00210CCD"/>
    <w:rsid w:val="002B532A"/>
    <w:rsid w:val="00552C1A"/>
    <w:rsid w:val="0055787A"/>
    <w:rsid w:val="00593B42"/>
    <w:rsid w:val="005B28DD"/>
    <w:rsid w:val="005E0919"/>
    <w:rsid w:val="00673627"/>
    <w:rsid w:val="006A0A62"/>
    <w:rsid w:val="006B57D0"/>
    <w:rsid w:val="006F404A"/>
    <w:rsid w:val="00735E9F"/>
    <w:rsid w:val="0074075A"/>
    <w:rsid w:val="00804E01"/>
    <w:rsid w:val="008137AE"/>
    <w:rsid w:val="00835535"/>
    <w:rsid w:val="008510E1"/>
    <w:rsid w:val="00867449"/>
    <w:rsid w:val="008B477E"/>
    <w:rsid w:val="0092022A"/>
    <w:rsid w:val="00993808"/>
    <w:rsid w:val="009C4253"/>
    <w:rsid w:val="00A36141"/>
    <w:rsid w:val="00A66042"/>
    <w:rsid w:val="00AE0912"/>
    <w:rsid w:val="00B160DA"/>
    <w:rsid w:val="00C72B1B"/>
    <w:rsid w:val="00D52630"/>
    <w:rsid w:val="00D94E93"/>
    <w:rsid w:val="00E1251B"/>
    <w:rsid w:val="00E935B6"/>
    <w:rsid w:val="00EE710E"/>
    <w:rsid w:val="00F40FEC"/>
    <w:rsid w:val="00F626AE"/>
    <w:rsid w:val="00F90967"/>
    <w:rsid w:val="00FC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Balloon Text"/>
    <w:basedOn w:val="a"/>
    <w:link w:val="a9"/>
    <w:uiPriority w:val="99"/>
    <w:semiHidden/>
    <w:unhideWhenUsed/>
    <w:rsid w:val="0092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22A"/>
    <w:rPr>
      <w:rFonts w:ascii="Tahoma" w:hAnsi="Tahoma" w:cs="Tahoma"/>
      <w:sz w:val="16"/>
      <w:szCs w:val="16"/>
    </w:rPr>
  </w:style>
  <w:style w:type="character" w:styleId="aa">
    <w:name w:val="Hyperlink"/>
    <w:rsid w:val="0092022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2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2022A"/>
    <w:rPr>
      <w:b/>
      <w:bCs/>
    </w:rPr>
  </w:style>
  <w:style w:type="character" w:styleId="ad">
    <w:name w:val="Emphasis"/>
    <w:uiPriority w:val="20"/>
    <w:qFormat/>
    <w:rsid w:val="0092022A"/>
    <w:rPr>
      <w:i/>
      <w:iCs/>
    </w:rPr>
  </w:style>
  <w:style w:type="paragraph" w:customStyle="1" w:styleId="ConsPlusNormal">
    <w:name w:val="ConsPlusNormal"/>
    <w:rsid w:val="00A66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Balloon Text"/>
    <w:basedOn w:val="a"/>
    <w:link w:val="a9"/>
    <w:uiPriority w:val="99"/>
    <w:semiHidden/>
    <w:unhideWhenUsed/>
    <w:rsid w:val="0092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22A"/>
    <w:rPr>
      <w:rFonts w:ascii="Tahoma" w:hAnsi="Tahoma" w:cs="Tahoma"/>
      <w:sz w:val="16"/>
      <w:szCs w:val="16"/>
    </w:rPr>
  </w:style>
  <w:style w:type="character" w:styleId="aa">
    <w:name w:val="Hyperlink"/>
    <w:rsid w:val="0092022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2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2022A"/>
    <w:rPr>
      <w:b/>
      <w:bCs/>
    </w:rPr>
  </w:style>
  <w:style w:type="character" w:styleId="ad">
    <w:name w:val="Emphasis"/>
    <w:uiPriority w:val="20"/>
    <w:qFormat/>
    <w:rsid w:val="00920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12</cp:revision>
  <cp:lastPrinted>2021-03-25T03:05:00Z</cp:lastPrinted>
  <dcterms:created xsi:type="dcterms:W3CDTF">2021-02-09T02:45:00Z</dcterms:created>
  <dcterms:modified xsi:type="dcterms:W3CDTF">2021-03-25T03:05:00Z</dcterms:modified>
</cp:coreProperties>
</file>