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D5" w:rsidRDefault="00B172D5" w:rsidP="00B172D5">
      <w:pPr>
        <w:pStyle w:val="a6"/>
        <w:jc w:val="both"/>
        <w:rPr>
          <w:rFonts w:ascii="Times New Roman" w:hAnsi="Times New Roman" w:cs="Times New Roman"/>
        </w:rPr>
      </w:pPr>
    </w:p>
    <w:p w:rsidR="00B172D5" w:rsidRDefault="00B172D5" w:rsidP="00B172D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B172D5" w:rsidRDefault="006F3ED2" w:rsidP="00B172D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Новопокровское </w:t>
      </w:r>
      <w:r w:rsidR="00B172D5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proofErr w:type="gramEnd"/>
      <w:r w:rsidR="00B172D5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</w:p>
    <w:p w:rsidR="00B172D5" w:rsidRDefault="00B172D5" w:rsidP="00B172D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72D5" w:rsidRDefault="00B172D5" w:rsidP="00B172D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F3ED2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172D5" w:rsidRDefault="00B172D5" w:rsidP="00B172D5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</w:p>
    <w:p w:rsidR="00B172D5" w:rsidRDefault="00B172D5" w:rsidP="00B172D5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</w:p>
    <w:p w:rsidR="00B172D5" w:rsidRDefault="00B172D5" w:rsidP="00B172D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172D5" w:rsidRDefault="00B172D5" w:rsidP="00B172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B172D5" w:rsidRDefault="006F3ED2" w:rsidP="00B172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01</w:t>
      </w:r>
      <w:r w:rsidR="00B172D5">
        <w:rPr>
          <w:rFonts w:ascii="Times New Roman" w:hAnsi="Times New Roman" w:cs="Times New Roman"/>
          <w:bCs/>
          <w:sz w:val="24"/>
        </w:rPr>
        <w:t>.0</w:t>
      </w:r>
      <w:r>
        <w:rPr>
          <w:rFonts w:ascii="Times New Roman" w:hAnsi="Times New Roman" w:cs="Times New Roman"/>
          <w:bCs/>
          <w:sz w:val="24"/>
        </w:rPr>
        <w:t>6</w:t>
      </w:r>
      <w:r w:rsidR="00B172D5">
        <w:rPr>
          <w:rFonts w:ascii="Times New Roman" w:hAnsi="Times New Roman" w:cs="Times New Roman"/>
          <w:bCs/>
          <w:sz w:val="24"/>
        </w:rPr>
        <w:t>.2020              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4"/>
        </w:rPr>
        <w:t xml:space="preserve"> 36</w:t>
      </w:r>
    </w:p>
    <w:p w:rsidR="00B172D5" w:rsidRDefault="00B172D5" w:rsidP="00B172D5">
      <w:pPr>
        <w:pStyle w:val="ConsPlusNormal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с. </w:t>
      </w:r>
      <w:proofErr w:type="gramStart"/>
      <w:r w:rsidR="006F3ED2">
        <w:rPr>
          <w:rFonts w:ascii="Times New Roman" w:hAnsi="Times New Roman" w:cs="Times New Roman"/>
          <w:sz w:val="16"/>
        </w:rPr>
        <w:t>Новопокровка</w:t>
      </w:r>
      <w:r>
        <w:rPr>
          <w:rFonts w:ascii="Times New Roman" w:hAnsi="Times New Roman" w:cs="Times New Roman"/>
          <w:sz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</w:rPr>
        <w:t>Кожевниковского</w:t>
      </w:r>
      <w:proofErr w:type="spellEnd"/>
      <w:proofErr w:type="gramEnd"/>
      <w:r>
        <w:rPr>
          <w:rFonts w:ascii="Times New Roman" w:hAnsi="Times New Roman" w:cs="Times New Roman"/>
          <w:sz w:val="16"/>
        </w:rPr>
        <w:t xml:space="preserve"> района Томской области</w:t>
      </w:r>
    </w:p>
    <w:p w:rsidR="00B172D5" w:rsidRDefault="00B172D5" w:rsidP="00B172D5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B172D5" w:rsidRDefault="00B172D5" w:rsidP="00B172D5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B172D5" w:rsidRDefault="00B172D5" w:rsidP="00B172D5">
      <w:pPr>
        <w:tabs>
          <w:tab w:val="left" w:pos="7938"/>
        </w:tabs>
        <w:ind w:right="-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 установлении расходных </w:t>
      </w:r>
      <w:proofErr w:type="gramStart"/>
      <w:r>
        <w:rPr>
          <w:rFonts w:ascii="Times New Roman" w:hAnsi="Times New Roman" w:cs="Times New Roman"/>
          <w:sz w:val="24"/>
          <w:szCs w:val="26"/>
        </w:rPr>
        <w:t>обязательств  муниципального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образования «</w:t>
      </w:r>
      <w:r w:rsidR="006F3ED2">
        <w:rPr>
          <w:rFonts w:ascii="Times New Roman" w:hAnsi="Times New Roman" w:cs="Times New Roman"/>
          <w:sz w:val="24"/>
          <w:szCs w:val="26"/>
        </w:rPr>
        <w:t xml:space="preserve">Новопокровское </w:t>
      </w:r>
      <w:r>
        <w:rPr>
          <w:rFonts w:ascii="Times New Roman" w:hAnsi="Times New Roman" w:cs="Times New Roman"/>
          <w:sz w:val="24"/>
          <w:szCs w:val="26"/>
        </w:rPr>
        <w:t>сельское поселение» на оказание помощи в ремонте и (или) переустройстве жилых помещений отдельных категорий граждан</w:t>
      </w:r>
    </w:p>
    <w:p w:rsidR="00B172D5" w:rsidRDefault="00B172D5" w:rsidP="00B172D5">
      <w:pPr>
        <w:pStyle w:val="a3"/>
        <w:tabs>
          <w:tab w:val="left" w:pos="6092"/>
          <w:tab w:val="right" w:pos="7086"/>
          <w:tab w:val="left" w:pos="7374"/>
        </w:tabs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со ст. 86 Бюджетного Кодекса Российской Федерации, постановлением Администрации Томской области от 28 декабря 2012 года  № 544  «О порядке предоставления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брак», Решением Совета </w:t>
      </w:r>
      <w:r w:rsidR="006F3ED2">
        <w:rPr>
          <w:rFonts w:ascii="Times New Roman" w:hAnsi="Times New Roman" w:cs="Times New Roman"/>
          <w:sz w:val="24"/>
          <w:szCs w:val="24"/>
        </w:rPr>
        <w:t>Новопокровского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28.12.20</w:t>
      </w:r>
      <w:r w:rsidR="006F3E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1298C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r w:rsidR="006F3ED2">
        <w:rPr>
          <w:rFonts w:ascii="Times New Roman" w:hAnsi="Times New Roman" w:cs="Times New Roman"/>
          <w:sz w:val="24"/>
          <w:szCs w:val="24"/>
        </w:rPr>
        <w:t>Новопокровское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202</w:t>
      </w:r>
      <w:r w:rsidR="006F3E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172D5" w:rsidRDefault="00B172D5" w:rsidP="00B17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2D5" w:rsidRDefault="00B172D5" w:rsidP="00B17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B172D5" w:rsidRDefault="00B172D5" w:rsidP="00B172D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расходные обязательства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F3ED2">
        <w:rPr>
          <w:rFonts w:ascii="Times New Roman" w:hAnsi="Times New Roman" w:cs="Times New Roman"/>
          <w:sz w:val="24"/>
          <w:szCs w:val="24"/>
        </w:rPr>
        <w:t>Новопокровское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202</w:t>
      </w:r>
      <w:r w:rsidR="006F3E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год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(далее – расходные обязательства на оказание помощи в ремонте и (или) переустройстве жилых помещений отдельных категорий граждан) за счет средств иных межбюджетных трансфертов  в сумме </w:t>
      </w:r>
      <w:r w:rsidR="006F3ED2">
        <w:rPr>
          <w:rFonts w:ascii="Times New Roman" w:hAnsi="Times New Roman" w:cs="Times New Roman"/>
          <w:sz w:val="24"/>
          <w:szCs w:val="24"/>
        </w:rPr>
        <w:t>47500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B172D5" w:rsidRDefault="00B172D5" w:rsidP="00B172D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Обеспечить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мероприятий, указанных в пункте 1 настоящего постановления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 размере не менее 50 процентов в сумме </w:t>
      </w:r>
      <w:r w:rsidR="006F3ED2">
        <w:rPr>
          <w:rFonts w:ascii="Times New Roman" w:hAnsi="Times New Roman" w:cs="Times New Roman"/>
          <w:sz w:val="24"/>
          <w:szCs w:val="24"/>
        </w:rPr>
        <w:t>23750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B172D5" w:rsidRDefault="00B172D5" w:rsidP="00B172D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Определить, что Администрация </w:t>
      </w:r>
      <w:r w:rsidR="006F3ED2">
        <w:rPr>
          <w:rFonts w:ascii="Times New Roman" w:hAnsi="Times New Roman" w:cs="Times New Roman"/>
          <w:sz w:val="24"/>
          <w:szCs w:val="24"/>
        </w:rPr>
        <w:tab/>
        <w:t>Новопокровского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уполномоченным органом, осуществляющим  исполнение расходных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обязательств на оказание помощи в ремонте и (или) переустройстве жилых помещений отдельных категорий граждан.</w:t>
      </w:r>
    </w:p>
    <w:p w:rsidR="00B172D5" w:rsidRDefault="00B172D5" w:rsidP="00B172D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Администрации </w:t>
      </w:r>
      <w:r w:rsidR="006F3ED2">
        <w:rPr>
          <w:rFonts w:ascii="Times New Roman" w:hAnsi="Times New Roman" w:cs="Times New Roman"/>
          <w:sz w:val="24"/>
          <w:szCs w:val="24"/>
        </w:rPr>
        <w:t>Новопокровского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обеспечить:</w:t>
      </w:r>
    </w:p>
    <w:p w:rsidR="00B172D5" w:rsidRDefault="00B172D5" w:rsidP="00B172D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Целевое использование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(далее – расходные обязательства на оказание помощи в ремонте и (или) переустройстве жилых помещений отдельных категорий граждан); </w:t>
      </w:r>
    </w:p>
    <w:p w:rsidR="00B172D5" w:rsidRDefault="00B172D5" w:rsidP="00B172D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Предоставление отчёта об исполнении межбюджетных трансфертов по форме               и в сроки, установленные в соглашении, заключённым с Управлением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6F3E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172D5" w:rsidRDefault="00B172D5" w:rsidP="00B172D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6F3ED2">
        <w:rPr>
          <w:rFonts w:ascii="Times New Roman" w:hAnsi="Times New Roman"/>
          <w:sz w:val="24"/>
          <w:szCs w:val="24"/>
        </w:rPr>
        <w:t>Новопокровского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D5" w:rsidRDefault="00B172D5" w:rsidP="00B172D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со дня его обнародования.                                </w:t>
      </w:r>
    </w:p>
    <w:p w:rsidR="00B172D5" w:rsidRDefault="00B172D5" w:rsidP="00B172D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оставляю за собой</w:t>
      </w:r>
    </w:p>
    <w:p w:rsidR="00B172D5" w:rsidRDefault="00B172D5" w:rsidP="00B17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172D5" w:rsidRDefault="00B172D5" w:rsidP="00B17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172D5" w:rsidRDefault="00B172D5" w:rsidP="00B172D5">
      <w:pPr>
        <w:pStyle w:val="a6"/>
        <w:rPr>
          <w:rFonts w:ascii="Times New Roman" w:hAnsi="Times New Roman" w:cs="Times New Roman"/>
        </w:rPr>
      </w:pPr>
    </w:p>
    <w:p w:rsidR="00B172D5" w:rsidRDefault="00B172D5" w:rsidP="00B172D5">
      <w:pPr>
        <w:pStyle w:val="a6"/>
        <w:rPr>
          <w:rFonts w:ascii="Times New Roman" w:hAnsi="Times New Roman" w:cs="Times New Roman"/>
        </w:rPr>
      </w:pPr>
    </w:p>
    <w:p w:rsidR="00B172D5" w:rsidRDefault="00B172D5" w:rsidP="00B172D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поселения                                                                                                                  </w:t>
      </w:r>
      <w:proofErr w:type="spellStart"/>
      <w:r w:rsidR="006F3ED2">
        <w:rPr>
          <w:rFonts w:ascii="Times New Roman" w:hAnsi="Times New Roman" w:cs="Times New Roman"/>
        </w:rPr>
        <w:t>А.В.Изотов</w:t>
      </w:r>
      <w:proofErr w:type="spellEnd"/>
    </w:p>
    <w:p w:rsidR="00B172D5" w:rsidRDefault="00B172D5" w:rsidP="00B172D5">
      <w:pPr>
        <w:pStyle w:val="a6"/>
        <w:rPr>
          <w:rFonts w:ascii="Times New Roman" w:hAnsi="Times New Roman" w:cs="Times New Roman"/>
        </w:rPr>
      </w:pPr>
    </w:p>
    <w:p w:rsidR="00B172D5" w:rsidRDefault="00B172D5" w:rsidP="00B172D5">
      <w:pPr>
        <w:pStyle w:val="a6"/>
        <w:rPr>
          <w:rFonts w:ascii="Times New Roman" w:hAnsi="Times New Roman" w:cs="Times New Roman"/>
        </w:rPr>
      </w:pPr>
    </w:p>
    <w:p w:rsidR="00B172D5" w:rsidRDefault="00B172D5" w:rsidP="00B172D5">
      <w:pPr>
        <w:pStyle w:val="a6"/>
        <w:rPr>
          <w:rFonts w:ascii="Times New Roman" w:hAnsi="Times New Roman" w:cs="Times New Roman"/>
        </w:rPr>
      </w:pPr>
    </w:p>
    <w:p w:rsidR="00B172D5" w:rsidRDefault="00B172D5" w:rsidP="00B172D5">
      <w:pPr>
        <w:pStyle w:val="a6"/>
        <w:rPr>
          <w:rFonts w:ascii="Times New Roman" w:hAnsi="Times New Roman" w:cs="Times New Roman"/>
        </w:rPr>
      </w:pPr>
    </w:p>
    <w:p w:rsidR="00B172D5" w:rsidRDefault="00B172D5" w:rsidP="00B172D5">
      <w:pPr>
        <w:pStyle w:val="a6"/>
        <w:rPr>
          <w:rFonts w:ascii="Times New Roman" w:hAnsi="Times New Roman" w:cs="Times New Roman"/>
        </w:rPr>
      </w:pPr>
    </w:p>
    <w:p w:rsidR="00B172D5" w:rsidRDefault="006F3ED2" w:rsidP="00B172D5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B172D5">
        <w:rPr>
          <w:rFonts w:ascii="Times New Roman" w:hAnsi="Times New Roman" w:cs="Times New Roman"/>
          <w:sz w:val="16"/>
          <w:szCs w:val="16"/>
        </w:rPr>
        <w:t xml:space="preserve">.А. </w:t>
      </w:r>
      <w:r>
        <w:rPr>
          <w:rFonts w:ascii="Times New Roman" w:hAnsi="Times New Roman" w:cs="Times New Roman"/>
          <w:sz w:val="16"/>
          <w:szCs w:val="16"/>
        </w:rPr>
        <w:t>Соболева</w:t>
      </w:r>
    </w:p>
    <w:p w:rsidR="00B172D5" w:rsidRDefault="00B172D5" w:rsidP="00B172D5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53141</w:t>
      </w:r>
    </w:p>
    <w:p w:rsidR="00B172D5" w:rsidRDefault="00B172D5" w:rsidP="00B172D5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172D5" w:rsidRDefault="00B172D5" w:rsidP="00B172D5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№02-04</w:t>
      </w:r>
    </w:p>
    <w:p w:rsidR="00B172D5" w:rsidRDefault="00B172D5" w:rsidP="00B172D5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</w:t>
      </w:r>
      <w:proofErr w:type="spellStart"/>
      <w:r w:rsidR="006F3ED2">
        <w:rPr>
          <w:rFonts w:ascii="Times New Roman" w:hAnsi="Times New Roman" w:cs="Times New Roman"/>
          <w:sz w:val="16"/>
          <w:szCs w:val="16"/>
        </w:rPr>
        <w:t>Е.М.Деминой</w:t>
      </w:r>
      <w:proofErr w:type="spellEnd"/>
    </w:p>
    <w:p w:rsidR="00B172D5" w:rsidRDefault="00B172D5" w:rsidP="00B172D5">
      <w:pPr>
        <w:pStyle w:val="a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«___» ______20</w:t>
      </w:r>
      <w:r w:rsidR="006F3ED2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г</w:t>
      </w:r>
      <w:r>
        <w:rPr>
          <w:rFonts w:ascii="Times New Roman" w:hAnsi="Times New Roman" w:cs="Times New Roman"/>
        </w:rPr>
        <w:t xml:space="preserve">    </w:t>
      </w:r>
    </w:p>
    <w:p w:rsidR="00B172D5" w:rsidRDefault="00B172D5" w:rsidP="00B172D5">
      <w:pPr>
        <w:pStyle w:val="a6"/>
        <w:rPr>
          <w:rFonts w:ascii="Times New Roman" w:hAnsi="Times New Roman" w:cs="Times New Roman"/>
        </w:rPr>
      </w:pPr>
    </w:p>
    <w:p w:rsidR="003F03C2" w:rsidRDefault="003F03C2"/>
    <w:sectPr w:rsidR="003F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2D5"/>
    <w:rsid w:val="003F03C2"/>
    <w:rsid w:val="006F3ED2"/>
    <w:rsid w:val="00B1298C"/>
    <w:rsid w:val="00B1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14C2"/>
  <w15:docId w15:val="{0D7CBFC4-42F1-48F9-AD16-1FF0B793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72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72D5"/>
  </w:style>
  <w:style w:type="character" w:customStyle="1" w:styleId="a5">
    <w:name w:val="Без интервала Знак"/>
    <w:link w:val="a6"/>
    <w:uiPriority w:val="1"/>
    <w:locked/>
    <w:rsid w:val="00B172D5"/>
  </w:style>
  <w:style w:type="paragraph" w:styleId="a6">
    <w:name w:val="No Spacing"/>
    <w:link w:val="a5"/>
    <w:uiPriority w:val="1"/>
    <w:qFormat/>
    <w:rsid w:val="00B172D5"/>
    <w:pPr>
      <w:spacing w:after="0" w:line="240" w:lineRule="auto"/>
    </w:pPr>
  </w:style>
  <w:style w:type="paragraph" w:customStyle="1" w:styleId="ConsPlusNormal">
    <w:name w:val="ConsPlusNormal"/>
    <w:rsid w:val="00B17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3792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2021-06-03T07:20:00Z</dcterms:created>
  <dcterms:modified xsi:type="dcterms:W3CDTF">2021-06-03T07:33:00Z</dcterms:modified>
</cp:coreProperties>
</file>